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1E" w:rsidRDefault="00372D1E" w:rsidP="00372D1E">
      <w:pPr>
        <w:pStyle w:val="NoSpacing"/>
        <w:rPr>
          <w:rFonts w:ascii="Times New Roman" w:hAnsi="Times New Roman" w:cs="Times New Roman"/>
          <w:sz w:val="24"/>
          <w:szCs w:val="24"/>
        </w:rPr>
      </w:pPr>
      <w:r>
        <w:rPr>
          <w:rFonts w:ascii="Times New Roman" w:hAnsi="Times New Roman" w:cs="Times New Roman"/>
          <w:sz w:val="24"/>
          <w:szCs w:val="24"/>
        </w:rPr>
        <w:t>Amy Chapman</w:t>
      </w:r>
    </w:p>
    <w:p w:rsidR="00372D1E" w:rsidRDefault="00372D1E" w:rsidP="00372D1E">
      <w:pPr>
        <w:pStyle w:val="NoSpacing"/>
        <w:rPr>
          <w:rFonts w:ascii="Times New Roman" w:hAnsi="Times New Roman" w:cs="Times New Roman"/>
          <w:sz w:val="24"/>
          <w:szCs w:val="24"/>
        </w:rPr>
      </w:pPr>
      <w:r>
        <w:rPr>
          <w:rFonts w:ascii="Times New Roman" w:hAnsi="Times New Roman" w:cs="Times New Roman"/>
          <w:sz w:val="24"/>
          <w:szCs w:val="24"/>
        </w:rPr>
        <w:t>Article Critique 3</w:t>
      </w:r>
    </w:p>
    <w:p w:rsidR="00372D1E" w:rsidRDefault="009428E8" w:rsidP="00372D1E">
      <w:pPr>
        <w:pStyle w:val="NoSpacing"/>
        <w:rPr>
          <w:rFonts w:ascii="Times New Roman" w:hAnsi="Times New Roman" w:cs="Times New Roman"/>
          <w:sz w:val="24"/>
          <w:szCs w:val="24"/>
        </w:rPr>
      </w:pPr>
      <w:r>
        <w:rPr>
          <w:rFonts w:ascii="Times New Roman" w:hAnsi="Times New Roman" w:cs="Times New Roman"/>
          <w:sz w:val="24"/>
          <w:szCs w:val="24"/>
        </w:rPr>
        <w:t>30</w:t>
      </w:r>
      <w:r w:rsidR="00372D1E">
        <w:rPr>
          <w:rFonts w:ascii="Times New Roman" w:hAnsi="Times New Roman" w:cs="Times New Roman"/>
          <w:sz w:val="24"/>
          <w:szCs w:val="24"/>
        </w:rPr>
        <w:t xml:space="preserve"> June 2014</w:t>
      </w:r>
    </w:p>
    <w:p w:rsidR="00372D1E" w:rsidRDefault="00372D1E" w:rsidP="00372D1E">
      <w:pPr>
        <w:pStyle w:val="NoSpacing"/>
        <w:rPr>
          <w:rFonts w:ascii="Times New Roman" w:hAnsi="Times New Roman" w:cs="Times New Roman"/>
          <w:sz w:val="24"/>
          <w:szCs w:val="24"/>
        </w:rPr>
      </w:pPr>
    </w:p>
    <w:p w:rsidR="00372D1E" w:rsidRDefault="00372D1E" w:rsidP="00372D1E">
      <w:pPr>
        <w:pStyle w:val="NoSpacing"/>
        <w:rPr>
          <w:rFonts w:ascii="Times New Roman" w:hAnsi="Times New Roman" w:cs="Times New Roman"/>
          <w:sz w:val="24"/>
          <w:szCs w:val="24"/>
        </w:rPr>
      </w:pPr>
      <w:proofErr w:type="spellStart"/>
      <w:r>
        <w:rPr>
          <w:rFonts w:ascii="Times New Roman" w:hAnsi="Times New Roman" w:cs="Times New Roman"/>
          <w:sz w:val="24"/>
          <w:szCs w:val="24"/>
        </w:rPr>
        <w:t>Tufekci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Zeynep</w:t>
      </w:r>
      <w:proofErr w:type="spellEnd"/>
      <w:r>
        <w:rPr>
          <w:rFonts w:ascii="Times New Roman" w:hAnsi="Times New Roman" w:cs="Times New Roman"/>
          <w:sz w:val="24"/>
          <w:szCs w:val="24"/>
        </w:rPr>
        <w:t>.  (2010)</w:t>
      </w:r>
      <w:proofErr w:type="gramStart"/>
      <w:r>
        <w:rPr>
          <w:rFonts w:ascii="Times New Roman" w:hAnsi="Times New Roman" w:cs="Times New Roman"/>
          <w:sz w:val="24"/>
          <w:szCs w:val="24"/>
        </w:rPr>
        <w:t>.  Who</w:t>
      </w:r>
      <w:proofErr w:type="gramEnd"/>
      <w:r>
        <w:rPr>
          <w:rFonts w:ascii="Times New Roman" w:hAnsi="Times New Roman" w:cs="Times New Roman"/>
          <w:sz w:val="24"/>
          <w:szCs w:val="24"/>
        </w:rPr>
        <w:t xml:space="preserve"> acquires friends through social media and why?  “Rich get </w:t>
      </w:r>
    </w:p>
    <w:p w:rsidR="00372D1E" w:rsidRPr="00372D1E" w:rsidRDefault="00372D1E" w:rsidP="00372D1E">
      <w:pPr>
        <w:pStyle w:val="NoSpacing"/>
        <w:ind w:left="720"/>
        <w:rPr>
          <w:rFonts w:ascii="Times New Roman" w:hAnsi="Times New Roman" w:cs="Times New Roman"/>
          <w:i/>
          <w:sz w:val="24"/>
          <w:szCs w:val="24"/>
        </w:rPr>
      </w:pPr>
      <w:proofErr w:type="gramStart"/>
      <w:r>
        <w:rPr>
          <w:rFonts w:ascii="Times New Roman" w:hAnsi="Times New Roman" w:cs="Times New Roman"/>
          <w:sz w:val="24"/>
          <w:szCs w:val="24"/>
        </w:rPr>
        <w:t>richer</w:t>
      </w:r>
      <w:proofErr w:type="gramEnd"/>
      <w:r>
        <w:rPr>
          <w:rFonts w:ascii="Times New Roman" w:hAnsi="Times New Roman" w:cs="Times New Roman"/>
          <w:sz w:val="24"/>
          <w:szCs w:val="24"/>
        </w:rPr>
        <w:t xml:space="preserve">” versus “seek and ye shall find”.  </w:t>
      </w:r>
      <w:proofErr w:type="gramStart"/>
      <w:r>
        <w:rPr>
          <w:rFonts w:ascii="Times New Roman" w:hAnsi="Times New Roman" w:cs="Times New Roman"/>
          <w:sz w:val="24"/>
          <w:szCs w:val="24"/>
        </w:rPr>
        <w:t xml:space="preserve">In </w:t>
      </w:r>
      <w:r>
        <w:rPr>
          <w:rFonts w:ascii="Times New Roman" w:hAnsi="Times New Roman" w:cs="Times New Roman"/>
          <w:i/>
          <w:sz w:val="24"/>
          <w:szCs w:val="24"/>
        </w:rPr>
        <w:t>Proceedings of the 4</w:t>
      </w:r>
      <w:r w:rsidRPr="00372D1E">
        <w:rPr>
          <w:rFonts w:ascii="Times New Roman" w:hAnsi="Times New Roman" w:cs="Times New Roman"/>
          <w:i/>
          <w:sz w:val="24"/>
          <w:szCs w:val="24"/>
          <w:vertAlign w:val="superscript"/>
        </w:rPr>
        <w:t>th</w:t>
      </w:r>
      <w:r>
        <w:rPr>
          <w:rFonts w:ascii="Times New Roman" w:hAnsi="Times New Roman" w:cs="Times New Roman"/>
          <w:i/>
          <w:sz w:val="24"/>
          <w:szCs w:val="24"/>
        </w:rPr>
        <w:t xml:space="preserve"> international AAAI conference on weblogs and social media (ICWSM, 2010).</w:t>
      </w:r>
      <w:proofErr w:type="gramEnd"/>
      <w:r>
        <w:rPr>
          <w:rFonts w:ascii="Times New Roman" w:hAnsi="Times New Roman" w:cs="Times New Roman"/>
          <w:i/>
          <w:sz w:val="24"/>
          <w:szCs w:val="24"/>
        </w:rPr>
        <w:t xml:space="preserve">  </w:t>
      </w:r>
    </w:p>
    <w:p w:rsidR="00372D1E" w:rsidRDefault="00372D1E" w:rsidP="00372D1E">
      <w:pPr>
        <w:pStyle w:val="NoSpacing"/>
        <w:rPr>
          <w:rFonts w:ascii="Times New Roman" w:hAnsi="Times New Roman" w:cs="Times New Roman"/>
          <w:sz w:val="24"/>
          <w:szCs w:val="24"/>
        </w:rPr>
      </w:pPr>
    </w:p>
    <w:p w:rsidR="00372D1E" w:rsidRPr="006957D4" w:rsidRDefault="00372D1E" w:rsidP="006957D4">
      <w:pPr>
        <w:pStyle w:val="NoSpacing"/>
        <w:spacing w:line="480" w:lineRule="auto"/>
        <w:rPr>
          <w:rFonts w:ascii="Times New Roman" w:hAnsi="Times New Roman" w:cs="Times New Roman"/>
          <w:b/>
          <w:sz w:val="24"/>
          <w:szCs w:val="24"/>
        </w:rPr>
      </w:pPr>
      <w:r w:rsidRPr="006957D4">
        <w:rPr>
          <w:rFonts w:ascii="Times New Roman" w:hAnsi="Times New Roman" w:cs="Times New Roman"/>
          <w:b/>
          <w:sz w:val="24"/>
          <w:szCs w:val="24"/>
        </w:rPr>
        <w:t xml:space="preserve">Theoretical Perspective </w:t>
      </w:r>
    </w:p>
    <w:p w:rsidR="008E2FF0" w:rsidRDefault="00372D1E"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032AA">
        <w:rPr>
          <w:rFonts w:ascii="Times New Roman" w:hAnsi="Times New Roman" w:cs="Times New Roman"/>
          <w:sz w:val="24"/>
          <w:szCs w:val="24"/>
        </w:rPr>
        <w:t xml:space="preserve">This study aims to examine </w:t>
      </w:r>
      <w:r w:rsidR="008E2FF0">
        <w:rPr>
          <w:rFonts w:ascii="Times New Roman" w:hAnsi="Times New Roman" w:cs="Times New Roman"/>
          <w:sz w:val="24"/>
          <w:szCs w:val="24"/>
        </w:rPr>
        <w:t>the differences between people who make friends online and those who do not.  Further, the study attempts to explain why these differences exist, hypothesizing that it is either because people who have friends offline are successful at acquiring online friends or because people seek out online friendships.  The literature review is thorough in explaining the studies which relate to the first part of the author’s research questions (the differences between making on and offline friends).  There are fewer studies cited to support the hypotheses regarding why these relationships form.  However, the theories which the author uses seem appropriate to the questions he is asking</w:t>
      </w:r>
      <w:r w:rsidR="00151FD5">
        <w:rPr>
          <w:rFonts w:ascii="Times New Roman" w:hAnsi="Times New Roman" w:cs="Times New Roman"/>
          <w:sz w:val="24"/>
          <w:szCs w:val="24"/>
        </w:rPr>
        <w:t xml:space="preserve"> and provide an adequate conceptual framework for the study</w:t>
      </w:r>
      <w:r w:rsidR="008E2FF0">
        <w:rPr>
          <w:rFonts w:ascii="Times New Roman" w:hAnsi="Times New Roman" w:cs="Times New Roman"/>
          <w:sz w:val="24"/>
          <w:szCs w:val="24"/>
        </w:rPr>
        <w:t>.</w:t>
      </w:r>
    </w:p>
    <w:p w:rsidR="00151FD5" w:rsidRDefault="00151FD5"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author’s understanding of the need for this study is that it has questions which remain unresolved.  In an increasingly online world, it does seem important for research to be conducted regarding the ability of people to make (and retain, an aspect not studied here) friends online.  </w:t>
      </w:r>
      <w:r w:rsidR="007A4D69">
        <w:rPr>
          <w:rFonts w:ascii="Times New Roman" w:hAnsi="Times New Roman" w:cs="Times New Roman"/>
          <w:sz w:val="24"/>
          <w:szCs w:val="24"/>
        </w:rPr>
        <w:t>This study seeks to examine variables which correlate to having online friends, a question which has been posed in previous research with inconsistent results over time.  Additionally, many of the studies cited are over a decade old; more recent research is needed in an environment which changes as rapidly as the internet.</w:t>
      </w:r>
      <w:r w:rsidR="00D5392E">
        <w:rPr>
          <w:rFonts w:ascii="Times New Roman" w:hAnsi="Times New Roman" w:cs="Times New Roman"/>
          <w:sz w:val="24"/>
          <w:szCs w:val="24"/>
        </w:rPr>
        <w:t xml:space="preserve">  </w:t>
      </w:r>
      <w:r w:rsidR="007A4D69">
        <w:rPr>
          <w:rFonts w:ascii="Times New Roman" w:hAnsi="Times New Roman" w:cs="Times New Roman"/>
          <w:sz w:val="24"/>
          <w:szCs w:val="24"/>
        </w:rPr>
        <w:t>Thus, it seems that further research should be conducted to analyze the directions in which the making of online friendships is moving.</w:t>
      </w:r>
    </w:p>
    <w:p w:rsidR="00151FD5" w:rsidRDefault="00151FD5" w:rsidP="006957D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author uses previous literature to support the need for this study.  This research is strong in pointing to the need for further research in the making of online friendships.  Some previous research is cited pertaining to the questions regarding why online friendships are made, but few studies are cited and those are comparatively old, especially considering the rapidly changing nature of the internet.  </w:t>
      </w:r>
    </w:p>
    <w:p w:rsidR="00151FD5" w:rsidRDefault="00151FD5" w:rsidP="006957D4">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author’s purpose is to identify characteristics which contribute to or detract from the making of online friendships and then to evaluate why people are able to make those friendships.</w:t>
      </w:r>
      <w:r w:rsidR="00F83511">
        <w:rPr>
          <w:rFonts w:ascii="Times New Roman" w:hAnsi="Times New Roman" w:cs="Times New Roman"/>
          <w:sz w:val="24"/>
          <w:szCs w:val="24"/>
        </w:rPr>
        <w:t xml:space="preserve">  He asks what variables contribute to the making of online friendships using social networking sites (SNS) and then hypothesizes that these friendships are made either because the people making them are socially savvy and have many friends offline as well or because people go online looking for friendships.  The author’s questions regarding the variables which correlate to the making of online friendships are clear and appropriate to the conceptual framework of the study, but the hypotheses about why online friendships are made are not dichotomous and thus other explanations are possible.  </w:t>
      </w:r>
    </w:p>
    <w:p w:rsidR="00372D1E" w:rsidRDefault="008E2FF0"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CD176B">
        <w:rPr>
          <w:rFonts w:ascii="Times New Roman" w:hAnsi="Times New Roman" w:cs="Times New Roman"/>
          <w:sz w:val="24"/>
          <w:szCs w:val="24"/>
        </w:rPr>
        <w:t xml:space="preserve"> </w:t>
      </w:r>
    </w:p>
    <w:p w:rsidR="00CD176B" w:rsidRPr="006957D4" w:rsidRDefault="00CD176B" w:rsidP="006957D4">
      <w:pPr>
        <w:pStyle w:val="NoSpacing"/>
        <w:spacing w:line="480" w:lineRule="auto"/>
        <w:rPr>
          <w:rFonts w:ascii="Times New Roman" w:hAnsi="Times New Roman" w:cs="Times New Roman"/>
          <w:b/>
          <w:sz w:val="24"/>
          <w:szCs w:val="24"/>
        </w:rPr>
      </w:pPr>
      <w:r w:rsidRPr="006957D4">
        <w:rPr>
          <w:rFonts w:ascii="Times New Roman" w:hAnsi="Times New Roman" w:cs="Times New Roman"/>
          <w:b/>
          <w:sz w:val="24"/>
          <w:szCs w:val="24"/>
        </w:rPr>
        <w:t>Research Design and Analysis</w:t>
      </w:r>
    </w:p>
    <w:p w:rsidR="003B3113" w:rsidRDefault="00CD176B"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study </w:t>
      </w:r>
      <w:r w:rsidR="003B3113">
        <w:rPr>
          <w:rFonts w:ascii="Times New Roman" w:hAnsi="Times New Roman" w:cs="Times New Roman"/>
          <w:sz w:val="24"/>
          <w:szCs w:val="24"/>
        </w:rPr>
        <w:t xml:space="preserve">is an observational study which </w:t>
      </w:r>
      <w:r>
        <w:rPr>
          <w:rFonts w:ascii="Times New Roman" w:hAnsi="Times New Roman" w:cs="Times New Roman"/>
          <w:sz w:val="24"/>
          <w:szCs w:val="24"/>
        </w:rPr>
        <w:t>used both quantitative and qualitative</w:t>
      </w:r>
      <w:r w:rsidR="00110923">
        <w:rPr>
          <w:rFonts w:ascii="Times New Roman" w:hAnsi="Times New Roman" w:cs="Times New Roman"/>
          <w:sz w:val="24"/>
          <w:szCs w:val="24"/>
        </w:rPr>
        <w:t xml:space="preserve"> elements.  </w:t>
      </w:r>
      <w:r w:rsidR="003B3113">
        <w:rPr>
          <w:rFonts w:ascii="Times New Roman" w:hAnsi="Times New Roman" w:cs="Times New Roman"/>
          <w:sz w:val="24"/>
          <w:szCs w:val="24"/>
        </w:rPr>
        <w:t xml:space="preserve">Since the aim was to assess the current usage of social networking sites and whether the friendships made therein were equivalent to friendships made through other means, an observational study is appropriate.  </w:t>
      </w:r>
      <w:r w:rsidR="00636DE0">
        <w:rPr>
          <w:rFonts w:ascii="Times New Roman" w:hAnsi="Times New Roman" w:cs="Times New Roman"/>
          <w:sz w:val="24"/>
          <w:szCs w:val="24"/>
        </w:rPr>
        <w:t>In other words, since the purpose was to find out what people were experiencing, rather than what might happen, an observational study was a valid approach.</w:t>
      </w:r>
    </w:p>
    <w:p w:rsidR="00110923" w:rsidRDefault="003B3113" w:rsidP="006957D4">
      <w:pPr>
        <w:pStyle w:val="NoSpacing"/>
        <w:spacing w:line="480" w:lineRule="auto"/>
        <w:ind w:firstLine="360"/>
        <w:rPr>
          <w:rFonts w:ascii="Times New Roman" w:hAnsi="Times New Roman" w:cs="Times New Roman"/>
          <w:sz w:val="24"/>
          <w:szCs w:val="24"/>
        </w:rPr>
      </w:pPr>
      <w:r>
        <w:rPr>
          <w:rFonts w:ascii="Times New Roman" w:hAnsi="Times New Roman" w:cs="Times New Roman"/>
          <w:sz w:val="24"/>
          <w:szCs w:val="24"/>
        </w:rPr>
        <w:t>This study</w:t>
      </w:r>
      <w:r w:rsidR="00110923">
        <w:rPr>
          <w:rFonts w:ascii="Times New Roman" w:hAnsi="Times New Roman" w:cs="Times New Roman"/>
          <w:sz w:val="24"/>
          <w:szCs w:val="24"/>
        </w:rPr>
        <w:t xml:space="preserve"> wa</w:t>
      </w:r>
      <w:r>
        <w:rPr>
          <w:rFonts w:ascii="Times New Roman" w:hAnsi="Times New Roman" w:cs="Times New Roman"/>
          <w:sz w:val="24"/>
          <w:szCs w:val="24"/>
        </w:rPr>
        <w:t xml:space="preserve">s </w:t>
      </w:r>
      <w:r w:rsidR="00110923">
        <w:rPr>
          <w:rFonts w:ascii="Times New Roman" w:hAnsi="Times New Roman" w:cs="Times New Roman"/>
          <w:sz w:val="24"/>
          <w:szCs w:val="24"/>
        </w:rPr>
        <w:t xml:space="preserve">conducted at a large university using 617 students in several social science classes.  The sample was a convenience sample.  It proved to be diverse along racial lines and </w:t>
      </w:r>
      <w:r w:rsidR="00110923">
        <w:rPr>
          <w:rFonts w:ascii="Times New Roman" w:hAnsi="Times New Roman" w:cs="Times New Roman"/>
          <w:sz w:val="24"/>
          <w:szCs w:val="24"/>
        </w:rPr>
        <w:lastRenderedPageBreak/>
        <w:t>had approximately even numbers of male and female participants.  The study was intended to examine the social networking of internet users; a desired age of this population was not specified.  Thus, it is a limitation of the study that the author only surveyed and interviewed college students, as they represent only a portion of all internet users.  The study is not generalizable to the entire population of internet users, a limitation that the author notes.</w:t>
      </w:r>
    </w:p>
    <w:p w:rsidR="008F360A" w:rsidRDefault="00110923"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36DE0">
        <w:rPr>
          <w:rFonts w:ascii="Times New Roman" w:hAnsi="Times New Roman" w:cs="Times New Roman"/>
          <w:sz w:val="24"/>
          <w:szCs w:val="24"/>
        </w:rPr>
        <w:tab/>
      </w:r>
      <w:r w:rsidR="00BA06F2">
        <w:rPr>
          <w:rFonts w:ascii="Times New Roman" w:hAnsi="Times New Roman" w:cs="Times New Roman"/>
          <w:sz w:val="24"/>
          <w:szCs w:val="24"/>
        </w:rPr>
        <w:t>The procedures of this study allow the author access to the research questions</w:t>
      </w:r>
      <w:r w:rsidR="00264FB5">
        <w:rPr>
          <w:rFonts w:ascii="Times New Roman" w:hAnsi="Times New Roman" w:cs="Times New Roman"/>
          <w:sz w:val="24"/>
          <w:szCs w:val="24"/>
        </w:rPr>
        <w:t>, but it is difficult to imagine that this was the best way in which to access this information</w:t>
      </w:r>
      <w:r w:rsidR="00BA06F2">
        <w:rPr>
          <w:rFonts w:ascii="Times New Roman" w:hAnsi="Times New Roman" w:cs="Times New Roman"/>
          <w:sz w:val="24"/>
          <w:szCs w:val="24"/>
        </w:rPr>
        <w:t>.</w:t>
      </w:r>
      <w:r w:rsidR="00CD2915">
        <w:rPr>
          <w:rFonts w:ascii="Times New Roman" w:hAnsi="Times New Roman" w:cs="Times New Roman"/>
          <w:sz w:val="24"/>
          <w:szCs w:val="24"/>
        </w:rPr>
        <w:t xml:space="preserve">  </w:t>
      </w:r>
      <w:r w:rsidR="000C3F3A">
        <w:rPr>
          <w:rFonts w:ascii="Times New Roman" w:hAnsi="Times New Roman" w:cs="Times New Roman"/>
          <w:sz w:val="24"/>
          <w:szCs w:val="24"/>
        </w:rPr>
        <w:t>An observational design is adequate to assess the habits of people using SNS sites and the number of friends that they have (on and offline), but this study seeks to see what predictors there are for having online friends.  Simply analyzing the data to conclude some correlated possibilities for when participants are more likely to have online friends would be a sufficient use of this method.  However, the author attempts to see under what conditions online friends become “real” friends.  This is not best accomplished through an observational design.  Further, t</w:t>
      </w:r>
      <w:r w:rsidR="00CD2915">
        <w:rPr>
          <w:rFonts w:ascii="Times New Roman" w:hAnsi="Times New Roman" w:cs="Times New Roman"/>
          <w:sz w:val="24"/>
          <w:szCs w:val="24"/>
        </w:rPr>
        <w:t>he survey and the interview questions were all self-reported, which may have resulted in bias.  More information regarding the items asked in the survey would have been useful.</w:t>
      </w:r>
      <w:r w:rsidR="008F360A">
        <w:rPr>
          <w:rFonts w:ascii="Times New Roman" w:hAnsi="Times New Roman" w:cs="Times New Roman"/>
          <w:sz w:val="24"/>
          <w:szCs w:val="24"/>
        </w:rPr>
        <w:t xml:space="preserve">  </w:t>
      </w:r>
    </w:p>
    <w:p w:rsidR="00832F2E" w:rsidRDefault="00832F2E"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156653">
        <w:rPr>
          <w:rFonts w:ascii="Times New Roman" w:hAnsi="Times New Roman" w:cs="Times New Roman"/>
          <w:sz w:val="24"/>
          <w:szCs w:val="24"/>
        </w:rPr>
        <w:t xml:space="preserve">This study examined participants’ use of social networking sites, their sociality both on and offline, and their understandings about the benefits and challenges of both on and offline </w:t>
      </w:r>
      <w:proofErr w:type="gramStart"/>
      <w:r w:rsidR="00156653">
        <w:rPr>
          <w:rFonts w:ascii="Times New Roman" w:hAnsi="Times New Roman" w:cs="Times New Roman"/>
          <w:sz w:val="24"/>
          <w:szCs w:val="24"/>
        </w:rPr>
        <w:t>friendships</w:t>
      </w:r>
      <w:proofErr w:type="gramEnd"/>
      <w:r w:rsidR="00156653">
        <w:rPr>
          <w:rFonts w:ascii="Times New Roman" w:hAnsi="Times New Roman" w:cs="Times New Roman"/>
          <w:sz w:val="24"/>
          <w:szCs w:val="24"/>
        </w:rPr>
        <w:t xml:space="preserve">.  To measure the first construct, time on SNS sites, the author asked participants to rate their amount of time spent on those sites.  To control for other internet uses, the author also asked how long participants spent on the internet in general.  To inquire about offline friends, participants were asked how many friends they keep in touch with on a regular weekly basis.  Finally, participants </w:t>
      </w:r>
      <w:r w:rsidR="00CF62A4">
        <w:rPr>
          <w:rFonts w:ascii="Times New Roman" w:hAnsi="Times New Roman" w:cs="Times New Roman"/>
          <w:sz w:val="24"/>
          <w:szCs w:val="24"/>
        </w:rPr>
        <w:t xml:space="preserve">were asked </w:t>
      </w:r>
      <w:r w:rsidR="00156653">
        <w:rPr>
          <w:rFonts w:ascii="Times New Roman" w:hAnsi="Times New Roman" w:cs="Times New Roman"/>
          <w:sz w:val="24"/>
          <w:szCs w:val="24"/>
        </w:rPr>
        <w:t>whether they thought it was possible to meet new friends in online environments.</w:t>
      </w:r>
      <w:r w:rsidR="00CF62A4">
        <w:rPr>
          <w:rFonts w:ascii="Times New Roman" w:hAnsi="Times New Roman" w:cs="Times New Roman"/>
          <w:sz w:val="24"/>
          <w:szCs w:val="24"/>
        </w:rPr>
        <w:t xml:space="preserve">  These are appropriate ways in which to ascertain the answers to the </w:t>
      </w:r>
      <w:r w:rsidR="00CF62A4">
        <w:rPr>
          <w:rFonts w:ascii="Times New Roman" w:hAnsi="Times New Roman" w:cs="Times New Roman"/>
          <w:sz w:val="24"/>
          <w:szCs w:val="24"/>
        </w:rPr>
        <w:lastRenderedPageBreak/>
        <w:t xml:space="preserve">proposed research questions.  </w:t>
      </w:r>
      <w:r w:rsidR="00E25208">
        <w:rPr>
          <w:rFonts w:ascii="Times New Roman" w:hAnsi="Times New Roman" w:cs="Times New Roman"/>
          <w:sz w:val="24"/>
          <w:szCs w:val="24"/>
        </w:rPr>
        <w:t xml:space="preserve">However, given that the SNS use was self-reported, there may be inadvertent or intentional discrepancies between participants’ responses and actual SNS use and also about their being in touch with friends.  Additionally, there were no </w:t>
      </w:r>
      <w:r w:rsidR="00596BEB">
        <w:rPr>
          <w:rFonts w:ascii="Times New Roman" w:hAnsi="Times New Roman" w:cs="Times New Roman"/>
          <w:sz w:val="24"/>
          <w:szCs w:val="24"/>
        </w:rPr>
        <w:t xml:space="preserve">reported </w:t>
      </w:r>
      <w:r w:rsidR="00E25208">
        <w:rPr>
          <w:rFonts w:ascii="Times New Roman" w:hAnsi="Times New Roman" w:cs="Times New Roman"/>
          <w:sz w:val="24"/>
          <w:szCs w:val="24"/>
        </w:rPr>
        <w:t>measures of reliability:  the qualitative data were not seen by a second coder (or even by a second author), and the author did not list the items asked in the surveys to see if there were questions which assessed the reliability of the questions about SNS use and contact with friends.</w:t>
      </w:r>
    </w:p>
    <w:p w:rsidR="00E25208" w:rsidRDefault="00E25208"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9E07CB">
        <w:rPr>
          <w:rFonts w:ascii="Times New Roman" w:hAnsi="Times New Roman" w:cs="Times New Roman"/>
          <w:sz w:val="24"/>
          <w:szCs w:val="24"/>
        </w:rPr>
        <w:t xml:space="preserve">The author presents descriptive variables regarding whether participants believed in the possibility of online friendships.  Other data included </w:t>
      </w:r>
      <w:r w:rsidR="00596BEB">
        <w:rPr>
          <w:rFonts w:ascii="Times New Roman" w:hAnsi="Times New Roman" w:cs="Times New Roman"/>
          <w:sz w:val="24"/>
          <w:szCs w:val="24"/>
        </w:rPr>
        <w:t xml:space="preserve">a regression model of variables predicting the meeting of new friends using social networking sites.  </w:t>
      </w:r>
      <w:r w:rsidR="008E2FF0">
        <w:rPr>
          <w:rFonts w:ascii="Times New Roman" w:hAnsi="Times New Roman" w:cs="Times New Roman"/>
          <w:sz w:val="24"/>
          <w:szCs w:val="24"/>
        </w:rPr>
        <w:t xml:space="preserve">The qualitative data were coded thematically based on participant responses.  </w:t>
      </w:r>
      <w:r w:rsidR="008E2FF0">
        <w:rPr>
          <w:rFonts w:ascii="Times New Roman" w:hAnsi="Times New Roman" w:cs="Times New Roman"/>
          <w:sz w:val="24"/>
          <w:szCs w:val="24"/>
        </w:rPr>
        <w:t>A second coder would have enhanced the reliability of th</w:t>
      </w:r>
      <w:r w:rsidR="008E2FF0">
        <w:rPr>
          <w:rFonts w:ascii="Times New Roman" w:hAnsi="Times New Roman" w:cs="Times New Roman"/>
          <w:sz w:val="24"/>
          <w:szCs w:val="24"/>
        </w:rPr>
        <w:t>is</w:t>
      </w:r>
      <w:r w:rsidR="008E2FF0">
        <w:rPr>
          <w:rFonts w:ascii="Times New Roman" w:hAnsi="Times New Roman" w:cs="Times New Roman"/>
          <w:sz w:val="24"/>
          <w:szCs w:val="24"/>
        </w:rPr>
        <w:t xml:space="preserve"> qualitative data.</w:t>
      </w:r>
      <w:r w:rsidR="008E2FF0">
        <w:rPr>
          <w:rFonts w:ascii="Times New Roman" w:hAnsi="Times New Roman" w:cs="Times New Roman"/>
          <w:sz w:val="24"/>
          <w:szCs w:val="24"/>
        </w:rPr>
        <w:t xml:space="preserve">  </w:t>
      </w:r>
      <w:r w:rsidR="00596BEB">
        <w:rPr>
          <w:rFonts w:ascii="Times New Roman" w:hAnsi="Times New Roman" w:cs="Times New Roman"/>
          <w:sz w:val="24"/>
          <w:szCs w:val="24"/>
        </w:rPr>
        <w:t>In spite of the limitations, t</w:t>
      </w:r>
      <w:r w:rsidR="006C515A">
        <w:rPr>
          <w:rFonts w:ascii="Times New Roman" w:hAnsi="Times New Roman" w:cs="Times New Roman"/>
          <w:sz w:val="24"/>
          <w:szCs w:val="24"/>
        </w:rPr>
        <w:t xml:space="preserve">he analyses performed help to answer the research questions posed:  </w:t>
      </w:r>
      <w:r w:rsidR="008E2FF0">
        <w:rPr>
          <w:rFonts w:ascii="Times New Roman" w:hAnsi="Times New Roman" w:cs="Times New Roman"/>
          <w:sz w:val="24"/>
          <w:szCs w:val="24"/>
        </w:rPr>
        <w:t>they contribute to answering the research questions.  The data analyses are clearly presented, appropriate for the study design, and appropriate for the data collected.</w:t>
      </w:r>
    </w:p>
    <w:p w:rsidR="00156653" w:rsidRPr="00636DE0" w:rsidRDefault="00156653" w:rsidP="006957D4">
      <w:pPr>
        <w:pStyle w:val="NoSpacing"/>
        <w:spacing w:line="480" w:lineRule="auto"/>
        <w:rPr>
          <w:rFonts w:ascii="Times New Roman" w:hAnsi="Times New Roman" w:cs="Times New Roman"/>
          <w:sz w:val="24"/>
          <w:szCs w:val="24"/>
        </w:rPr>
      </w:pPr>
      <w:bookmarkStart w:id="0" w:name="_GoBack"/>
      <w:bookmarkEnd w:id="0"/>
    </w:p>
    <w:p w:rsidR="00372D1E" w:rsidRPr="006957D4" w:rsidRDefault="00310E16" w:rsidP="006957D4">
      <w:pPr>
        <w:pStyle w:val="NoSpacing"/>
        <w:spacing w:line="480" w:lineRule="auto"/>
        <w:rPr>
          <w:rFonts w:ascii="Times New Roman" w:hAnsi="Times New Roman" w:cs="Times New Roman"/>
          <w:b/>
          <w:sz w:val="24"/>
          <w:szCs w:val="24"/>
        </w:rPr>
      </w:pPr>
      <w:r w:rsidRPr="006957D4">
        <w:rPr>
          <w:rFonts w:ascii="Times New Roman" w:hAnsi="Times New Roman" w:cs="Times New Roman"/>
          <w:b/>
          <w:sz w:val="24"/>
          <w:szCs w:val="24"/>
        </w:rPr>
        <w:t>Interpretation of Results and Findings</w:t>
      </w:r>
    </w:p>
    <w:p w:rsidR="00310E16" w:rsidRDefault="00310E16"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author did not adequately address the limitations of this study, citing only the sample of college students as a limitation.  While this certainly does limit the generalizability of the study, </w:t>
      </w:r>
      <w:r w:rsidR="00A305E5">
        <w:rPr>
          <w:rFonts w:ascii="Times New Roman" w:hAnsi="Times New Roman" w:cs="Times New Roman"/>
          <w:sz w:val="24"/>
          <w:szCs w:val="24"/>
        </w:rPr>
        <w:t>the observational (or non-experimental) design of the study limits its internal validity.  The author is seeking to explain the relationship between SNS and friendships, but that is not possible to do with this type of study.</w:t>
      </w:r>
    </w:p>
    <w:p w:rsidR="007D458F" w:rsidRDefault="00A305E5"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results of the study show that meeting new friends using SNS is correlated to being African American, </w:t>
      </w:r>
      <w:r w:rsidR="007D458F">
        <w:rPr>
          <w:rFonts w:ascii="Times New Roman" w:hAnsi="Times New Roman" w:cs="Times New Roman"/>
          <w:sz w:val="24"/>
          <w:szCs w:val="24"/>
        </w:rPr>
        <w:t xml:space="preserve">a person’s number of offline friends, time spent on the internet, using </w:t>
      </w:r>
      <w:r w:rsidR="007D458F">
        <w:rPr>
          <w:rFonts w:ascii="Times New Roman" w:hAnsi="Times New Roman" w:cs="Times New Roman"/>
          <w:sz w:val="24"/>
          <w:szCs w:val="24"/>
        </w:rPr>
        <w:lastRenderedPageBreak/>
        <w:t xml:space="preserve">communicative technology such as instant messaging, and believing that it is possible to make new friends online.  However, the author takes these findings and attempts to predict a </w:t>
      </w:r>
      <w:proofErr w:type="spellStart"/>
      <w:r w:rsidR="007D458F">
        <w:rPr>
          <w:rFonts w:ascii="Times New Roman" w:hAnsi="Times New Roman" w:cs="Times New Roman"/>
          <w:sz w:val="24"/>
          <w:szCs w:val="24"/>
        </w:rPr>
        <w:t>casual</w:t>
      </w:r>
      <w:proofErr w:type="spellEnd"/>
      <w:r w:rsidR="007D458F">
        <w:rPr>
          <w:rFonts w:ascii="Times New Roman" w:hAnsi="Times New Roman" w:cs="Times New Roman"/>
          <w:sz w:val="24"/>
          <w:szCs w:val="24"/>
        </w:rPr>
        <w:t xml:space="preserve"> relationship regarding why people believe or disbelieve in the possibility of online friendships.</w:t>
      </w:r>
      <w:r w:rsidR="00AF4CD3">
        <w:rPr>
          <w:rFonts w:ascii="Times New Roman" w:hAnsi="Times New Roman" w:cs="Times New Roman"/>
          <w:sz w:val="24"/>
          <w:szCs w:val="24"/>
        </w:rPr>
        <w:t xml:space="preserve">  The author goes too far in his analysis in making this type of prediction.  </w:t>
      </w:r>
    </w:p>
    <w:p w:rsidR="00AF4CD3" w:rsidRDefault="00AF4CD3"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The author does explicitly relate the findings back to the study’s theoretical base.</w:t>
      </w:r>
      <w:r w:rsidR="007268EB">
        <w:rPr>
          <w:rFonts w:ascii="Times New Roman" w:hAnsi="Times New Roman" w:cs="Times New Roman"/>
          <w:sz w:val="24"/>
          <w:szCs w:val="24"/>
        </w:rPr>
        <w:t xml:space="preserve">  While this could have been done more thoroughly, it is done adequately.  He especially uses space to relate his findings to note where his findings differ from previous studies.</w:t>
      </w:r>
    </w:p>
    <w:p w:rsidR="007268EB" w:rsidRDefault="007268EB"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This significance of this study is that it adds to the conversation about social networking sites and their role in online and offline friendships.  The study does not prove anything, but it does provide some information regarding the likelihood of people connecting with others through social networking.  However, because of the study’s limitations, further research should be conducted on a broader sample of the population to see whether the results are consistent across age groups, as participants who are either older or younger than college students may have diverse experiences in making and keeping online and offline friends.  </w:t>
      </w:r>
    </w:p>
    <w:p w:rsidR="00310E16" w:rsidRDefault="00310E16" w:rsidP="006957D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p>
    <w:p w:rsidR="00372D1E" w:rsidRPr="00372D1E" w:rsidRDefault="00372D1E" w:rsidP="006957D4">
      <w:pPr>
        <w:pStyle w:val="NoSpacing"/>
        <w:spacing w:line="480" w:lineRule="auto"/>
        <w:rPr>
          <w:rFonts w:ascii="Times New Roman" w:hAnsi="Times New Roman" w:cs="Times New Roman"/>
          <w:sz w:val="24"/>
          <w:szCs w:val="24"/>
        </w:rPr>
      </w:pPr>
    </w:p>
    <w:p w:rsidR="00596BEB" w:rsidRDefault="00596BEB" w:rsidP="006957D4">
      <w:pPr>
        <w:pStyle w:val="NoSpacing"/>
        <w:spacing w:line="480" w:lineRule="auto"/>
        <w:rPr>
          <w:rFonts w:ascii="Times New Roman" w:hAnsi="Times New Roman" w:cs="Times New Roman"/>
          <w:sz w:val="24"/>
          <w:szCs w:val="24"/>
        </w:rPr>
      </w:pPr>
    </w:p>
    <w:p w:rsidR="00310E16" w:rsidRDefault="00310E16" w:rsidP="006957D4">
      <w:pPr>
        <w:pStyle w:val="NoSpacing"/>
        <w:spacing w:line="480" w:lineRule="auto"/>
        <w:rPr>
          <w:rFonts w:ascii="Times New Roman" w:hAnsi="Times New Roman" w:cs="Times New Roman"/>
          <w:sz w:val="24"/>
          <w:szCs w:val="24"/>
        </w:rPr>
      </w:pPr>
    </w:p>
    <w:p w:rsidR="00632D0F" w:rsidRPr="00372D1E" w:rsidRDefault="00632D0F" w:rsidP="006957D4">
      <w:pPr>
        <w:pStyle w:val="NoSpacing"/>
        <w:spacing w:line="480" w:lineRule="auto"/>
        <w:rPr>
          <w:rFonts w:ascii="Times New Roman" w:hAnsi="Times New Roman" w:cs="Times New Roman"/>
          <w:sz w:val="24"/>
          <w:szCs w:val="24"/>
        </w:rPr>
      </w:pPr>
    </w:p>
    <w:sectPr w:rsidR="00632D0F" w:rsidRPr="00372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06E7"/>
    <w:multiLevelType w:val="multilevel"/>
    <w:tmpl w:val="19123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B3B5BBF"/>
    <w:multiLevelType w:val="multilevel"/>
    <w:tmpl w:val="1436C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767C9C"/>
    <w:multiLevelType w:val="hybridMultilevel"/>
    <w:tmpl w:val="5B684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9C3804"/>
    <w:multiLevelType w:val="multilevel"/>
    <w:tmpl w:val="68B8E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D1E"/>
    <w:rsid w:val="000C3F3A"/>
    <w:rsid w:val="00110923"/>
    <w:rsid w:val="00151FD5"/>
    <w:rsid w:val="00156653"/>
    <w:rsid w:val="00264FB5"/>
    <w:rsid w:val="002E78F1"/>
    <w:rsid w:val="00310E16"/>
    <w:rsid w:val="00372D1E"/>
    <w:rsid w:val="003B3113"/>
    <w:rsid w:val="004032AA"/>
    <w:rsid w:val="00596BEB"/>
    <w:rsid w:val="00632D0F"/>
    <w:rsid w:val="00636DE0"/>
    <w:rsid w:val="006957D4"/>
    <w:rsid w:val="006C515A"/>
    <w:rsid w:val="007268EB"/>
    <w:rsid w:val="007A4D69"/>
    <w:rsid w:val="007D458F"/>
    <w:rsid w:val="00832F2E"/>
    <w:rsid w:val="008E2FF0"/>
    <w:rsid w:val="008F360A"/>
    <w:rsid w:val="009428E8"/>
    <w:rsid w:val="009E07CB"/>
    <w:rsid w:val="00A305E5"/>
    <w:rsid w:val="00AF4CD3"/>
    <w:rsid w:val="00BA06F2"/>
    <w:rsid w:val="00CD176B"/>
    <w:rsid w:val="00CD2915"/>
    <w:rsid w:val="00CF62A4"/>
    <w:rsid w:val="00D5392E"/>
    <w:rsid w:val="00E25208"/>
    <w:rsid w:val="00F83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D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D1E"/>
    <w:rPr>
      <w:b/>
      <w:bCs/>
    </w:rPr>
  </w:style>
  <w:style w:type="paragraph" w:styleId="NoSpacing">
    <w:name w:val="No Spacing"/>
    <w:uiPriority w:val="1"/>
    <w:qFormat/>
    <w:rsid w:val="00372D1E"/>
    <w:pPr>
      <w:spacing w:after="0" w:line="240" w:lineRule="auto"/>
    </w:pPr>
  </w:style>
  <w:style w:type="paragraph" w:styleId="ListParagraph">
    <w:name w:val="List Paragraph"/>
    <w:basedOn w:val="Normal"/>
    <w:uiPriority w:val="34"/>
    <w:qFormat/>
    <w:rsid w:val="00372D1E"/>
    <w:pPr>
      <w:ind w:left="720"/>
      <w:contextualSpacing/>
    </w:pPr>
  </w:style>
  <w:style w:type="character" w:styleId="Hyperlink">
    <w:name w:val="Hyperlink"/>
    <w:basedOn w:val="DefaultParagraphFont"/>
    <w:uiPriority w:val="99"/>
    <w:unhideWhenUsed/>
    <w:rsid w:val="00372D1E"/>
    <w:rPr>
      <w:color w:val="0000FF" w:themeColor="hyperlink"/>
      <w:u w:val="single"/>
    </w:rPr>
  </w:style>
  <w:style w:type="character" w:styleId="FollowedHyperlink">
    <w:name w:val="FollowedHyperlink"/>
    <w:basedOn w:val="DefaultParagraphFont"/>
    <w:uiPriority w:val="99"/>
    <w:semiHidden/>
    <w:unhideWhenUsed/>
    <w:rsid w:val="00310E1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2D1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2D1E"/>
    <w:rPr>
      <w:b/>
      <w:bCs/>
    </w:rPr>
  </w:style>
  <w:style w:type="paragraph" w:styleId="NoSpacing">
    <w:name w:val="No Spacing"/>
    <w:uiPriority w:val="1"/>
    <w:qFormat/>
    <w:rsid w:val="00372D1E"/>
    <w:pPr>
      <w:spacing w:after="0" w:line="240" w:lineRule="auto"/>
    </w:pPr>
  </w:style>
  <w:style w:type="paragraph" w:styleId="ListParagraph">
    <w:name w:val="List Paragraph"/>
    <w:basedOn w:val="Normal"/>
    <w:uiPriority w:val="34"/>
    <w:qFormat/>
    <w:rsid w:val="00372D1E"/>
    <w:pPr>
      <w:ind w:left="720"/>
      <w:contextualSpacing/>
    </w:pPr>
  </w:style>
  <w:style w:type="character" w:styleId="Hyperlink">
    <w:name w:val="Hyperlink"/>
    <w:basedOn w:val="DefaultParagraphFont"/>
    <w:uiPriority w:val="99"/>
    <w:unhideWhenUsed/>
    <w:rsid w:val="00372D1E"/>
    <w:rPr>
      <w:color w:val="0000FF" w:themeColor="hyperlink"/>
      <w:u w:val="single"/>
    </w:rPr>
  </w:style>
  <w:style w:type="character" w:styleId="FollowedHyperlink">
    <w:name w:val="FollowedHyperlink"/>
    <w:basedOn w:val="DefaultParagraphFont"/>
    <w:uiPriority w:val="99"/>
    <w:semiHidden/>
    <w:unhideWhenUsed/>
    <w:rsid w:val="00310E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5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5</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Chapman</dc:creator>
  <cp:lastModifiedBy>Amy Chapman</cp:lastModifiedBy>
  <cp:revision>21</cp:revision>
  <dcterms:created xsi:type="dcterms:W3CDTF">2014-06-29T21:16:00Z</dcterms:created>
  <dcterms:modified xsi:type="dcterms:W3CDTF">2014-06-30T13:44:00Z</dcterms:modified>
</cp:coreProperties>
</file>